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1616" w14:textId="77777777" w:rsidR="00991861" w:rsidRDefault="007E1B76" w:rsidP="00633CC8">
      <w:pPr>
        <w:spacing w:after="0"/>
        <w:rPr>
          <w:rFonts w:ascii="Arial" w:hAnsi="Arial" w:cs="Arial"/>
          <w:szCs w:val="24"/>
        </w:rPr>
      </w:pPr>
      <w:r w:rsidRPr="00E3730D">
        <w:rPr>
          <w:rFonts w:ascii="Arial" w:hAnsi="Arial" w:cs="Arial"/>
          <w:szCs w:val="24"/>
        </w:rPr>
        <w:t xml:space="preserve">Dear Student, </w:t>
      </w:r>
    </w:p>
    <w:p w14:paraId="40792674" w14:textId="77777777" w:rsidR="00E3730D" w:rsidRDefault="007E1B76" w:rsidP="00991861">
      <w:pPr>
        <w:spacing w:before="24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Welcome to </w:t>
      </w:r>
      <w:r w:rsidR="003A6C85" w:rsidRPr="003A6C85">
        <w:rPr>
          <w:rFonts w:ascii="Arial" w:hAnsi="Arial" w:cs="Arial"/>
          <w:i/>
          <w:iCs/>
          <w:szCs w:val="24"/>
        </w:rPr>
        <w:t>Children’s Ministries Institute</w:t>
      </w:r>
      <w:r w:rsidR="003A6C85" w:rsidRPr="003A6C85">
        <w:rPr>
          <w:rFonts w:ascii="Arial" w:hAnsi="Arial" w:cs="Arial"/>
          <w:szCs w:val="24"/>
          <w:vertAlign w:val="superscript"/>
        </w:rPr>
        <w:t>®</w:t>
      </w:r>
      <w:r>
        <w:rPr>
          <w:rFonts w:ascii="Arial" w:hAnsi="Arial" w:cs="Arial"/>
          <w:szCs w:val="24"/>
        </w:rPr>
        <w:t xml:space="preserve">! We are so glad you are </w:t>
      </w:r>
      <w:r w:rsidR="003A6C85">
        <w:rPr>
          <w:rFonts w:ascii="Arial" w:hAnsi="Arial" w:cs="Arial"/>
          <w:szCs w:val="24"/>
        </w:rPr>
        <w:t>joining</w:t>
      </w:r>
      <w:r>
        <w:rPr>
          <w:rFonts w:ascii="Arial" w:hAnsi="Arial" w:cs="Arial"/>
          <w:szCs w:val="24"/>
        </w:rPr>
        <w:t xml:space="preserve"> us for this module</w:t>
      </w:r>
      <w:r w:rsidR="003A6C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and trust your time here will be both enlightening and encouraging.</w:t>
      </w:r>
    </w:p>
    <w:p w14:paraId="02C50F87" w14:textId="77777777" w:rsidR="00E3730D" w:rsidRDefault="007E1B76" w:rsidP="003A6C85">
      <w:pPr>
        <w:spacing w:before="240" w:after="0"/>
        <w:ind w:right="-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While you are here, we seek to provide you with the highest quality of </w:t>
      </w:r>
      <w:r>
        <w:rPr>
          <w:rFonts w:ascii="Arial" w:hAnsi="Arial" w:cs="Arial"/>
          <w:szCs w:val="24"/>
        </w:rPr>
        <w:t>materials to assist you in the lear</w:t>
      </w:r>
      <w:r w:rsidR="00C0206E">
        <w:rPr>
          <w:rFonts w:ascii="Arial" w:hAnsi="Arial" w:cs="Arial"/>
          <w:szCs w:val="24"/>
        </w:rPr>
        <w:t>ning process, as well as to aid</w:t>
      </w:r>
      <w:r>
        <w:rPr>
          <w:rFonts w:ascii="Arial" w:hAnsi="Arial" w:cs="Arial"/>
          <w:szCs w:val="24"/>
        </w:rPr>
        <w:t xml:space="preserve"> you </w:t>
      </w:r>
      <w:r w:rsidR="00C0206E">
        <w:rPr>
          <w:rFonts w:ascii="Arial" w:hAnsi="Arial" w:cs="Arial"/>
          <w:szCs w:val="24"/>
        </w:rPr>
        <w:t>in your</w:t>
      </w:r>
      <w:r>
        <w:rPr>
          <w:rFonts w:ascii="Arial" w:hAnsi="Arial" w:cs="Arial"/>
          <w:szCs w:val="24"/>
        </w:rPr>
        <w:t xml:space="preserve"> ministry </w:t>
      </w:r>
      <w:r w:rsidR="00C0206E">
        <w:rPr>
          <w:rFonts w:ascii="Arial" w:hAnsi="Arial" w:cs="Arial"/>
          <w:szCs w:val="24"/>
        </w:rPr>
        <w:t xml:space="preserve">once </w:t>
      </w:r>
      <w:r>
        <w:rPr>
          <w:rFonts w:ascii="Arial" w:hAnsi="Arial" w:cs="Arial"/>
          <w:szCs w:val="24"/>
        </w:rPr>
        <w:t xml:space="preserve">you return home. Before the </w:t>
      </w:r>
      <w:r w:rsidRPr="00F02FE1">
        <w:rPr>
          <w:rFonts w:ascii="Arial" w:hAnsi="Arial" w:cs="Arial"/>
          <w:szCs w:val="24"/>
        </w:rPr>
        <w:t xml:space="preserve">beginning of this module, you received this student manual. This manual is full of notes on the various class subjects covered in this </w:t>
      </w:r>
      <w:r w:rsidRPr="00F02FE1">
        <w:rPr>
          <w:rFonts w:ascii="Arial" w:hAnsi="Arial" w:cs="Arial"/>
          <w:szCs w:val="24"/>
        </w:rPr>
        <w:t xml:space="preserve">module. In addition to a physical manual, there are also </w:t>
      </w:r>
      <w:r w:rsidR="00F02FE1">
        <w:rPr>
          <w:rFonts w:ascii="Arial" w:hAnsi="Arial" w:cs="Arial"/>
          <w:szCs w:val="24"/>
        </w:rPr>
        <w:t>files</w:t>
      </w:r>
      <w:r w:rsidRPr="00F02FE1">
        <w:rPr>
          <w:rFonts w:ascii="Arial" w:hAnsi="Arial" w:cs="Arial"/>
          <w:szCs w:val="24"/>
        </w:rPr>
        <w:t xml:space="preserve"> available</w:t>
      </w:r>
      <w:r>
        <w:rPr>
          <w:rFonts w:ascii="Arial" w:hAnsi="Arial" w:cs="Arial"/>
          <w:szCs w:val="24"/>
        </w:rPr>
        <w:t xml:space="preserve"> online for you to download</w:t>
      </w:r>
      <w:r w:rsidRPr="00F02FE1">
        <w:rPr>
          <w:rFonts w:ascii="Arial" w:hAnsi="Arial" w:cs="Arial"/>
          <w:i/>
          <w:szCs w:val="24"/>
        </w:rPr>
        <w:t xml:space="preserve">. </w:t>
      </w:r>
      <w:r w:rsidRPr="00F02FE1">
        <w:rPr>
          <w:rFonts w:ascii="Arial" w:hAnsi="Arial" w:cs="Arial"/>
          <w:i/>
          <w:szCs w:val="24"/>
          <w:u w:val="single"/>
        </w:rPr>
        <w:t>Please download them at the very beginning of this module</w:t>
      </w:r>
      <w:r>
        <w:rPr>
          <w:rFonts w:ascii="Arial" w:hAnsi="Arial" w:cs="Arial"/>
          <w:szCs w:val="24"/>
        </w:rPr>
        <w:t xml:space="preserve"> so as instructors reference the</w:t>
      </w:r>
      <w:r w:rsidR="00F02FE1">
        <w:rPr>
          <w:rFonts w:ascii="Arial" w:hAnsi="Arial" w:cs="Arial"/>
          <w:szCs w:val="24"/>
        </w:rPr>
        <w:t>se files</w:t>
      </w:r>
      <w:r>
        <w:rPr>
          <w:rFonts w:ascii="Arial" w:hAnsi="Arial" w:cs="Arial"/>
          <w:szCs w:val="24"/>
        </w:rPr>
        <w:t>, you have them accessible to look at, use for homework as</w:t>
      </w:r>
      <w:r>
        <w:rPr>
          <w:rFonts w:ascii="Arial" w:hAnsi="Arial" w:cs="Arial"/>
          <w:szCs w:val="24"/>
        </w:rPr>
        <w:t>signments, and have</w:t>
      </w:r>
      <w:r w:rsidR="00F02FE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for future use.</w:t>
      </w:r>
      <w:r w:rsidR="003A6C85">
        <w:rPr>
          <w:rFonts w:ascii="Arial" w:hAnsi="Arial" w:cs="Arial"/>
          <w:szCs w:val="24"/>
        </w:rPr>
        <w:t xml:space="preserve"> </w:t>
      </w:r>
      <w:r w:rsidR="003A6C85" w:rsidRPr="00910A6F">
        <w:rPr>
          <w:rFonts w:ascii="Arial" w:hAnsi="Arial" w:cs="Arial"/>
          <w:i/>
          <w:szCs w:val="24"/>
          <w:u w:val="single"/>
        </w:rPr>
        <w:t xml:space="preserve">This link will not be accessible to you once </w:t>
      </w:r>
      <w:r w:rsidR="003A6C85">
        <w:rPr>
          <w:rFonts w:ascii="Arial" w:hAnsi="Arial" w:cs="Arial"/>
          <w:i/>
          <w:szCs w:val="24"/>
          <w:u w:val="single"/>
        </w:rPr>
        <w:t xml:space="preserve">you leave </w:t>
      </w:r>
      <w:r w:rsidR="003A6C85" w:rsidRPr="003A6C85">
        <w:rPr>
          <w:rFonts w:ascii="Arial" w:hAnsi="Arial" w:cs="Arial"/>
          <w:iCs/>
          <w:szCs w:val="24"/>
          <w:u w:val="single"/>
        </w:rPr>
        <w:t>CMI</w:t>
      </w:r>
      <w:r w:rsidR="003A6C85" w:rsidRPr="003A6C85">
        <w:rPr>
          <w:rFonts w:ascii="Arial" w:hAnsi="Arial" w:cs="Arial"/>
          <w:szCs w:val="24"/>
          <w:vertAlign w:val="superscript"/>
        </w:rPr>
        <w:t>®</w:t>
      </w:r>
      <w:r w:rsidR="003A6C85" w:rsidRPr="003A6C85">
        <w:rPr>
          <w:rFonts w:ascii="Arial" w:hAnsi="Arial" w:cs="Arial"/>
          <w:iCs/>
          <w:szCs w:val="24"/>
        </w:rPr>
        <w:t>.</w:t>
      </w:r>
    </w:p>
    <w:p w14:paraId="5CF16A49" w14:textId="65FE2C51" w:rsidR="00E3730D" w:rsidRDefault="007E1B76" w:rsidP="00991861">
      <w:pPr>
        <w:spacing w:before="240" w:after="0"/>
        <w:ind w:right="-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utilize </w:t>
      </w:r>
      <w:hyperlink r:id="rId8" w:history="1">
        <w:r w:rsidRPr="00F02FE1">
          <w:rPr>
            <w:rStyle w:val="Hyperlink"/>
            <w:rFonts w:ascii="Arial" w:hAnsi="Arial" w:cs="Arial"/>
            <w:szCs w:val="24"/>
          </w:rPr>
          <w:t>box.com</w:t>
        </w:r>
      </w:hyperlink>
      <w:r>
        <w:rPr>
          <w:rFonts w:ascii="Arial" w:hAnsi="Arial" w:cs="Arial"/>
          <w:szCs w:val="24"/>
        </w:rPr>
        <w:t xml:space="preserve"> to store and deliver these files to you. On </w:t>
      </w:r>
      <w:bookmarkStart w:id="0" w:name="_Hlk64537398"/>
      <w:r>
        <w:fldChar w:fldCharType="begin"/>
      </w:r>
      <w:r>
        <w:instrText>HYPERLINK "cefcmi.com"</w:instrText>
      </w:r>
      <w:r>
        <w:fldChar w:fldCharType="separate"/>
      </w:r>
      <w:r w:rsidR="00E61E45" w:rsidRPr="00D42AE9">
        <w:rPr>
          <w:rStyle w:val="Hyperlink"/>
          <w:rFonts w:ascii="Arial" w:hAnsi="Arial" w:cs="Arial"/>
        </w:rPr>
        <w:t>cefcmi.com</w:t>
      </w:r>
      <w:r>
        <w:rPr>
          <w:rStyle w:val="Hyperlink"/>
          <w:rFonts w:ascii="Arial" w:hAnsi="Arial" w:cs="Arial"/>
        </w:rPr>
        <w:fldChar w:fldCharType="end"/>
      </w:r>
      <w:bookmarkEnd w:id="0"/>
      <w:r>
        <w:rPr>
          <w:rFonts w:ascii="Arial" w:hAnsi="Arial" w:cs="Arial"/>
          <w:szCs w:val="24"/>
        </w:rPr>
        <w:t xml:space="preserve"> under the current module, you wil</w:t>
      </w:r>
      <w:r>
        <w:rPr>
          <w:rFonts w:ascii="Arial" w:hAnsi="Arial" w:cs="Arial"/>
          <w:szCs w:val="24"/>
        </w:rPr>
        <w:t xml:space="preserve">l find a link that leads you to a folder including the Supplementary Resources </w:t>
      </w:r>
      <w:r w:rsidR="00F02FE1">
        <w:rPr>
          <w:rFonts w:ascii="Arial" w:hAnsi="Arial" w:cs="Arial"/>
          <w:szCs w:val="24"/>
        </w:rPr>
        <w:t xml:space="preserve">(the files we referenced above) </w:t>
      </w:r>
      <w:r>
        <w:rPr>
          <w:rFonts w:ascii="Arial" w:hAnsi="Arial" w:cs="Arial"/>
          <w:szCs w:val="24"/>
        </w:rPr>
        <w:t>for this module. Please download</w:t>
      </w:r>
      <w:r w:rsidR="00074355">
        <w:rPr>
          <w:rFonts w:ascii="Arial" w:hAnsi="Arial" w:cs="Arial"/>
          <w:szCs w:val="24"/>
        </w:rPr>
        <w:t xml:space="preserve"> all the files</w:t>
      </w:r>
      <w:r>
        <w:rPr>
          <w:rFonts w:ascii="Arial" w:hAnsi="Arial" w:cs="Arial"/>
          <w:szCs w:val="24"/>
        </w:rPr>
        <w:t xml:space="preserve"> </w:t>
      </w:r>
      <w:r w:rsidR="00F02FE1">
        <w:rPr>
          <w:rFonts w:ascii="Arial" w:hAnsi="Arial" w:cs="Arial"/>
          <w:szCs w:val="24"/>
        </w:rPr>
        <w:t>included in this folder</w:t>
      </w:r>
      <w:r w:rsidR="00074355">
        <w:rPr>
          <w:rFonts w:ascii="Arial" w:hAnsi="Arial" w:cs="Arial"/>
          <w:szCs w:val="24"/>
        </w:rPr>
        <w:t xml:space="preserve">. </w:t>
      </w:r>
    </w:p>
    <w:p w14:paraId="34874DDC" w14:textId="77777777" w:rsidR="00E3730D" w:rsidRDefault="007E1B76" w:rsidP="00991861">
      <w:pPr>
        <w:spacing w:before="24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Here are some </w:t>
      </w:r>
      <w:r w:rsidRPr="00967AB0">
        <w:rPr>
          <w:rFonts w:ascii="Arial" w:hAnsi="Arial" w:cs="Arial"/>
          <w:b/>
          <w:szCs w:val="24"/>
        </w:rPr>
        <w:t>basic instructions</w:t>
      </w:r>
      <w:r>
        <w:rPr>
          <w:rFonts w:ascii="Arial" w:hAnsi="Arial" w:cs="Arial"/>
          <w:szCs w:val="24"/>
        </w:rPr>
        <w:t xml:space="preserve"> for how to download</w:t>
      </w:r>
      <w:r w:rsidR="00B256F7">
        <w:rPr>
          <w:rFonts w:ascii="Arial" w:hAnsi="Arial" w:cs="Arial"/>
          <w:szCs w:val="24"/>
        </w:rPr>
        <w:t xml:space="preserve">, extract, and store </w:t>
      </w:r>
      <w:r>
        <w:rPr>
          <w:rFonts w:ascii="Arial" w:hAnsi="Arial" w:cs="Arial"/>
          <w:szCs w:val="24"/>
        </w:rPr>
        <w:t>the files:</w:t>
      </w:r>
    </w:p>
    <w:p w14:paraId="45C2CB83" w14:textId="77777777" w:rsidR="00CB7F22" w:rsidRDefault="007E1B76" w:rsidP="009D2969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C741E14" wp14:editId="4DB2C204">
            <wp:simplePos x="0" y="0"/>
            <wp:positionH relativeFrom="column">
              <wp:posOffset>1978025</wp:posOffset>
            </wp:positionH>
            <wp:positionV relativeFrom="paragraph">
              <wp:posOffset>985386</wp:posOffset>
            </wp:positionV>
            <wp:extent cx="478155" cy="462915"/>
            <wp:effectExtent l="0" t="0" r="0" b="0"/>
            <wp:wrapNone/>
            <wp:docPr id="2" name="Picture 2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F22">
        <w:rPr>
          <w:rFonts w:ascii="Arial" w:hAnsi="Arial" w:cs="Arial"/>
        </w:rPr>
        <w:t xml:space="preserve">Follow the </w:t>
      </w:r>
      <w:r>
        <w:rPr>
          <w:rFonts w:ascii="Arial" w:hAnsi="Arial" w:cs="Arial"/>
        </w:rPr>
        <w:t>link provided</w:t>
      </w:r>
      <w:r w:rsidRPr="00CB7F22">
        <w:rPr>
          <w:rFonts w:ascii="Arial" w:hAnsi="Arial" w:cs="Arial"/>
        </w:rPr>
        <w:t xml:space="preserve">, then click the </w:t>
      </w:r>
      <w:r w:rsidRPr="003A6C85">
        <w:rPr>
          <w:rFonts w:ascii="Arial" w:hAnsi="Arial" w:cs="Arial"/>
          <w:i/>
          <w:iCs/>
        </w:rPr>
        <w:t>download icon</w:t>
      </w:r>
      <w:r>
        <w:rPr>
          <w:rFonts w:ascii="Arial" w:hAnsi="Arial" w:cs="Arial"/>
        </w:rPr>
        <w:t xml:space="preserve">* </w:t>
      </w:r>
      <w:r w:rsidRPr="00CB7F22">
        <w:rPr>
          <w:rFonts w:ascii="Arial" w:hAnsi="Arial" w:cs="Arial"/>
        </w:rPr>
        <w:t>in the top right-hand</w:t>
      </w:r>
      <w:r w:rsidRPr="00CB7F22">
        <w:rPr>
          <w:rFonts w:ascii="Arial" w:hAnsi="Arial" w:cs="Arial"/>
        </w:rPr>
        <w:t xml:space="preserve"> corner of the screen. You may need to click out of a green banner or a notification that pops up asking you to log into </w:t>
      </w:r>
      <w:hyperlink r:id="rId10" w:history="1">
        <w:r w:rsidRPr="00F02FE1">
          <w:rPr>
            <w:rStyle w:val="Hyperlink"/>
            <w:rFonts w:ascii="Arial" w:hAnsi="Arial" w:cs="Arial"/>
            <w:szCs w:val="24"/>
          </w:rPr>
          <w:t>box.com</w:t>
        </w:r>
      </w:hyperlink>
      <w:r w:rsidRPr="00CB7F22">
        <w:rPr>
          <w:rFonts w:ascii="Arial" w:hAnsi="Arial" w:cs="Arial"/>
        </w:rPr>
        <w:t>; you don't need to</w:t>
      </w:r>
      <w:r>
        <w:rPr>
          <w:rFonts w:ascii="Arial" w:hAnsi="Arial" w:cs="Arial"/>
        </w:rPr>
        <w:t xml:space="preserve"> log in or have a </w:t>
      </w:r>
      <w:hyperlink r:id="rId11" w:history="1">
        <w:r w:rsidRPr="00F02FE1">
          <w:rPr>
            <w:rStyle w:val="Hyperlink"/>
            <w:rFonts w:ascii="Arial" w:hAnsi="Arial" w:cs="Arial"/>
            <w:szCs w:val="24"/>
          </w:rPr>
          <w:t>box.com</w:t>
        </w:r>
      </w:hyperlink>
      <w:r>
        <w:rPr>
          <w:rFonts w:ascii="Arial" w:hAnsi="Arial" w:cs="Arial"/>
        </w:rPr>
        <w:t xml:space="preserve"> account—</w:t>
      </w:r>
      <w:r w:rsidRPr="00CB7F22">
        <w:rPr>
          <w:rFonts w:ascii="Arial" w:hAnsi="Arial" w:cs="Arial"/>
        </w:rPr>
        <w:t xml:space="preserve">you can just “x” </w:t>
      </w:r>
      <w:r>
        <w:rPr>
          <w:rFonts w:ascii="Arial" w:hAnsi="Arial" w:cs="Arial"/>
        </w:rPr>
        <w:t xml:space="preserve">(exit) </w:t>
      </w:r>
      <w:r w:rsidRPr="00CB7F22">
        <w:rPr>
          <w:rFonts w:ascii="Arial" w:hAnsi="Arial" w:cs="Arial"/>
        </w:rPr>
        <w:t>out</w:t>
      </w:r>
      <w:r w:rsidRPr="00CB7F22">
        <w:rPr>
          <w:rFonts w:ascii="Arial" w:hAnsi="Arial" w:cs="Arial"/>
        </w:rPr>
        <w:t xml:space="preserve"> of this option and download the files. More than likely, the files will go to </w:t>
      </w:r>
      <w:r w:rsidR="00CD5B96">
        <w:rPr>
          <w:rFonts w:ascii="Arial" w:hAnsi="Arial" w:cs="Arial"/>
        </w:rPr>
        <w:t>the</w:t>
      </w:r>
      <w:r w:rsidRPr="00CB7F22">
        <w:rPr>
          <w:rFonts w:ascii="Arial" w:hAnsi="Arial" w:cs="Arial"/>
        </w:rPr>
        <w:t xml:space="preserve"> "Downloads" folder on your comp</w:t>
      </w:r>
      <w:r>
        <w:rPr>
          <w:rFonts w:ascii="Arial" w:hAnsi="Arial" w:cs="Arial"/>
        </w:rPr>
        <w:t>uter and download as a zipped file folder.</w:t>
      </w:r>
    </w:p>
    <w:p w14:paraId="5D062B38" w14:textId="77777777" w:rsidR="003A6C85" w:rsidRPr="00CB7F22" w:rsidRDefault="007E1B76" w:rsidP="003A6C85">
      <w:pPr>
        <w:pStyle w:val="ListParagraph"/>
        <w:spacing w:before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*The icon looks like this: </w:t>
      </w:r>
    </w:p>
    <w:p w14:paraId="50B4D9E3" w14:textId="77777777" w:rsidR="00CD5B96" w:rsidRPr="00CD5B96" w:rsidRDefault="007E1B76" w:rsidP="00CD5B96">
      <w:pPr>
        <w:pStyle w:val="ListParagraph"/>
        <w:numPr>
          <w:ilvl w:val="0"/>
          <w:numId w:val="1"/>
        </w:numPr>
        <w:spacing w:before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Once the folder has been downloaded, extract the zipped file folder</w:t>
      </w:r>
      <w:r w:rsidR="004C32A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fo</w:t>
      </w:r>
      <w:r>
        <w:rPr>
          <w:rFonts w:ascii="Arial" w:hAnsi="Arial" w:cs="Arial"/>
        </w:rPr>
        <w:t xml:space="preserve">r easier use of individual files. </w:t>
      </w:r>
      <w:r w:rsidRPr="00CD5B96">
        <w:rPr>
          <w:rFonts w:ascii="Arial" w:hAnsi="Arial" w:cs="Arial"/>
        </w:rPr>
        <w:t>(</w:t>
      </w:r>
      <w:r>
        <w:rPr>
          <w:rFonts w:ascii="Arial" w:hAnsi="Arial" w:cs="Arial"/>
        </w:rPr>
        <w:t>Without</w:t>
      </w:r>
      <w:r w:rsidR="004C32A3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completing this step</w:t>
      </w:r>
      <w:r w:rsidRPr="00CD5B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you may not be able</w:t>
      </w:r>
      <w:r w:rsidRPr="00CD5B96">
        <w:rPr>
          <w:rFonts w:ascii="Arial" w:hAnsi="Arial" w:cs="Arial"/>
        </w:rPr>
        <w:t xml:space="preserve"> to view and/or insert th</w:t>
      </w:r>
      <w:r>
        <w:rPr>
          <w:rFonts w:ascii="Arial" w:hAnsi="Arial" w:cs="Arial"/>
        </w:rPr>
        <w:t xml:space="preserve">e </w:t>
      </w:r>
      <w:r w:rsidRPr="00CD5B96">
        <w:rPr>
          <w:rFonts w:ascii="Arial" w:hAnsi="Arial" w:cs="Arial"/>
        </w:rPr>
        <w:t>files in another document.)</w:t>
      </w:r>
    </w:p>
    <w:p w14:paraId="4517AB70" w14:textId="77777777" w:rsidR="00CD5B96" w:rsidRDefault="007E1B76" w:rsidP="00CD5B96">
      <w:pPr>
        <w:pStyle w:val="ListParagraph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 w:rsidRPr="00CD5B96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  Depending on the type of computer you used to download the folder initially, this</w:t>
      </w:r>
    </w:p>
    <w:p w14:paraId="3818B696" w14:textId="77777777" w:rsidR="00CD5B96" w:rsidRDefault="007E1B76" w:rsidP="00B256F7">
      <w:pPr>
        <w:pStyle w:val="ListParagraph"/>
        <w:spacing w:line="276" w:lineRule="auto"/>
        <w:ind w:left="1548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may have already been done automatically. </w:t>
      </w:r>
      <w:r w:rsidR="00B256F7">
        <w:rPr>
          <w:rFonts w:ascii="Arial" w:hAnsi="Arial" w:cs="Arial"/>
        </w:rPr>
        <w:t xml:space="preserve">If this is the case, save the extracted files to an external drive for safekeeping and continue onto the next step. </w:t>
      </w:r>
    </w:p>
    <w:p w14:paraId="27217C99" w14:textId="344B7AD4" w:rsidR="009F32CC" w:rsidRDefault="007E1B76" w:rsidP="009F32CC">
      <w:pPr>
        <w:pStyle w:val="ListParagraph"/>
        <w:numPr>
          <w:ilvl w:val="0"/>
          <w:numId w:val="2"/>
        </w:numPr>
        <w:spacing w:before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Locate the</w:t>
      </w:r>
      <w:r w:rsidR="00737A59">
        <w:rPr>
          <w:rFonts w:ascii="Arial" w:hAnsi="Arial" w:cs="Arial"/>
        </w:rPr>
        <w:t xml:space="preserve"> zip</w:t>
      </w:r>
      <w:r w:rsidR="004C32A3">
        <w:rPr>
          <w:rFonts w:ascii="Arial" w:hAnsi="Arial" w:cs="Arial"/>
        </w:rPr>
        <w:t>ped</w:t>
      </w:r>
      <w:r w:rsidR="00737A59">
        <w:rPr>
          <w:rFonts w:ascii="Arial" w:hAnsi="Arial" w:cs="Arial"/>
        </w:rPr>
        <w:t xml:space="preserve"> file folder containing the </w:t>
      </w:r>
      <w:r w:rsidR="00292755">
        <w:rPr>
          <w:rFonts w:ascii="Arial" w:hAnsi="Arial" w:cs="Arial"/>
        </w:rPr>
        <w:t>files you just downloaded</w:t>
      </w:r>
      <w:r w:rsidR="004C32A3">
        <w:rPr>
          <w:rFonts w:ascii="Arial" w:hAnsi="Arial" w:cs="Arial"/>
        </w:rPr>
        <w:t>.</w:t>
      </w:r>
      <w:r w:rsidR="00292755">
        <w:rPr>
          <w:rFonts w:ascii="Arial" w:hAnsi="Arial" w:cs="Arial"/>
        </w:rPr>
        <w:t xml:space="preserve"> </w:t>
      </w:r>
      <w:r w:rsidR="004C32A3">
        <w:rPr>
          <w:rFonts w:ascii="Arial" w:hAnsi="Arial" w:cs="Arial"/>
        </w:rPr>
        <w:t xml:space="preserve">(This is </w:t>
      </w:r>
      <w:r w:rsidR="00737A59">
        <w:rPr>
          <w:rFonts w:ascii="Arial" w:hAnsi="Arial" w:cs="Arial"/>
        </w:rPr>
        <w:t xml:space="preserve">usually </w:t>
      </w:r>
      <w:r>
        <w:rPr>
          <w:rFonts w:ascii="Arial" w:hAnsi="Arial" w:cs="Arial"/>
        </w:rPr>
        <w:t xml:space="preserve">in </w:t>
      </w:r>
      <w:r w:rsidR="004C32A3">
        <w:rPr>
          <w:rFonts w:ascii="Arial" w:hAnsi="Arial" w:cs="Arial"/>
        </w:rPr>
        <w:t xml:space="preserve">the </w:t>
      </w:r>
      <w:r w:rsidR="00737A59">
        <w:rPr>
          <w:rFonts w:ascii="Arial" w:hAnsi="Arial" w:cs="Arial"/>
        </w:rPr>
        <w:t>“Downloads” folder</w:t>
      </w:r>
      <w:r w:rsidR="004C32A3">
        <w:rPr>
          <w:rFonts w:ascii="Arial" w:hAnsi="Arial" w:cs="Arial"/>
        </w:rPr>
        <w:t xml:space="preserve"> in your computer—look for the name of the folder you downloaded from </w:t>
      </w:r>
      <w:hyperlink r:id="rId12" w:history="1">
        <w:r w:rsidR="004C32A3" w:rsidRPr="00F02FE1">
          <w:rPr>
            <w:rStyle w:val="Hyperlink"/>
            <w:rFonts w:ascii="Arial" w:hAnsi="Arial" w:cs="Arial"/>
            <w:szCs w:val="24"/>
          </w:rPr>
          <w:t>box.com</w:t>
        </w:r>
      </w:hyperlink>
      <w:r w:rsidR="004C32A3" w:rsidRPr="004C32A3">
        <w:rPr>
          <w:rFonts w:ascii="Arial" w:hAnsi="Arial" w:cs="Arial"/>
        </w:rPr>
        <w:t xml:space="preserve"> </w:t>
      </w:r>
      <w:r w:rsidR="004C32A3">
        <w:rPr>
          <w:rFonts w:ascii="Arial" w:hAnsi="Arial" w:cs="Arial"/>
        </w:rPr>
        <w:t>with a zippered folder icon* beside it.)</w:t>
      </w:r>
    </w:p>
    <w:p w14:paraId="4AB5C6D5" w14:textId="77777777" w:rsidR="004C32A3" w:rsidRPr="00CB7F22" w:rsidRDefault="007E1B76" w:rsidP="004C32A3">
      <w:pPr>
        <w:pStyle w:val="ListParagraph"/>
        <w:spacing w:before="20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DC9FF6C" wp14:editId="2A0B0E90">
            <wp:simplePos x="0" y="0"/>
            <wp:positionH relativeFrom="column">
              <wp:posOffset>2221865</wp:posOffset>
            </wp:positionH>
            <wp:positionV relativeFrom="paragraph">
              <wp:posOffset>16009</wp:posOffset>
            </wp:positionV>
            <wp:extent cx="393189" cy="427838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89" cy="42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*The icon looks like this: </w:t>
      </w:r>
    </w:p>
    <w:p w14:paraId="3A99BDA2" w14:textId="77777777" w:rsidR="009F32CC" w:rsidRDefault="007E1B76" w:rsidP="004C32A3">
      <w:pPr>
        <w:pStyle w:val="ListParagraph"/>
        <w:numPr>
          <w:ilvl w:val="0"/>
          <w:numId w:val="2"/>
        </w:numPr>
        <w:spacing w:before="20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Right-click on the folder, and then choose the option that says, "Extract All…" </w:t>
      </w:r>
    </w:p>
    <w:p w14:paraId="370CCB0A" w14:textId="77777777" w:rsidR="00987A8B" w:rsidRDefault="007E1B76" w:rsidP="009F32CC">
      <w:pPr>
        <w:pStyle w:val="ListParagraph"/>
        <w:numPr>
          <w:ilvl w:val="0"/>
          <w:numId w:val="2"/>
        </w:numPr>
        <w:spacing w:before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 pop-up box will appear asking you </w:t>
      </w:r>
      <w:r w:rsidR="002F6165">
        <w:rPr>
          <w:rFonts w:ascii="Arial" w:hAnsi="Arial" w:cs="Arial"/>
        </w:rPr>
        <w:t xml:space="preserve">to choose </w:t>
      </w:r>
      <w:r>
        <w:rPr>
          <w:rFonts w:ascii="Arial" w:hAnsi="Arial" w:cs="Arial"/>
        </w:rPr>
        <w:t>where to store the files</w:t>
      </w:r>
      <w:r w:rsidR="00F5251E">
        <w:rPr>
          <w:rFonts w:ascii="Arial" w:hAnsi="Arial" w:cs="Arial"/>
        </w:rPr>
        <w:t xml:space="preserve"> when extracted.</w:t>
      </w:r>
      <w:r w:rsidR="002F6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Click on “Browse,” select the location</w:t>
      </w:r>
      <w:r w:rsidR="00E97B6B">
        <w:rPr>
          <w:rFonts w:ascii="Arial" w:hAnsi="Arial" w:cs="Arial"/>
        </w:rPr>
        <w:t>/folder</w:t>
      </w:r>
      <w:r>
        <w:rPr>
          <w:rFonts w:ascii="Arial" w:hAnsi="Arial" w:cs="Arial"/>
        </w:rPr>
        <w:t xml:space="preserve"> where you want the files stored, and then click “Select Folder.” </w:t>
      </w:r>
    </w:p>
    <w:p w14:paraId="00D61AA6" w14:textId="77777777" w:rsidR="005863DA" w:rsidRDefault="005863DA" w:rsidP="00987A8B">
      <w:pPr>
        <w:pStyle w:val="ListParagraph"/>
        <w:spacing w:before="120" w:line="276" w:lineRule="auto"/>
        <w:ind w:left="1827" w:hanging="747"/>
        <w:rPr>
          <w:rFonts w:ascii="Arial" w:hAnsi="Arial" w:cs="Arial"/>
          <w:b/>
          <w:bCs/>
        </w:rPr>
      </w:pPr>
    </w:p>
    <w:p w14:paraId="30C907E1" w14:textId="77777777" w:rsidR="00987A8B" w:rsidRPr="005863DA" w:rsidRDefault="007E1B76" w:rsidP="005863DA">
      <w:pPr>
        <w:pStyle w:val="ListParagraph"/>
        <w:spacing w:before="120" w:line="276" w:lineRule="auto"/>
        <w:ind w:left="1827" w:hanging="747"/>
        <w:rPr>
          <w:rFonts w:ascii="Arial" w:hAnsi="Arial" w:cs="Arial"/>
        </w:rPr>
      </w:pPr>
      <w:r w:rsidRPr="00CD5B96">
        <w:rPr>
          <w:rFonts w:ascii="Arial" w:hAnsi="Arial" w:cs="Arial"/>
          <w:b/>
          <w:bCs/>
        </w:rPr>
        <w:lastRenderedPageBreak/>
        <w:t>Note:</w:t>
      </w:r>
      <w:r>
        <w:rPr>
          <w:rFonts w:ascii="Arial" w:hAnsi="Arial" w:cs="Arial"/>
        </w:rPr>
        <w:t xml:space="preserve">   </w:t>
      </w:r>
      <w:r w:rsidRPr="00987A8B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="005863DA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choose the </w:t>
      </w:r>
      <w:r w:rsidRPr="00987A8B">
        <w:rPr>
          <w:rFonts w:ascii="Arial" w:hAnsi="Arial" w:cs="Arial"/>
        </w:rPr>
        <w:t>desktop</w:t>
      </w:r>
      <w:r>
        <w:rPr>
          <w:rFonts w:ascii="Arial" w:hAnsi="Arial" w:cs="Arial"/>
        </w:rPr>
        <w:t xml:space="preserve"> as a location</w:t>
      </w:r>
      <w:r w:rsidRPr="00987A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987A8B">
        <w:rPr>
          <w:rFonts w:ascii="Arial" w:hAnsi="Arial" w:cs="Arial"/>
        </w:rPr>
        <w:t xml:space="preserve"> store </w:t>
      </w:r>
      <w:r>
        <w:rPr>
          <w:rFonts w:ascii="Arial" w:hAnsi="Arial" w:cs="Arial"/>
        </w:rPr>
        <w:t>the files t</w:t>
      </w:r>
      <w:r w:rsidRPr="00987A8B">
        <w:rPr>
          <w:rFonts w:ascii="Arial" w:hAnsi="Arial" w:cs="Arial"/>
        </w:rPr>
        <w:t xml:space="preserve">emporarily, but </w:t>
      </w:r>
      <w:r w:rsidR="005863DA">
        <w:rPr>
          <w:rFonts w:ascii="Arial" w:hAnsi="Arial" w:cs="Arial"/>
        </w:rPr>
        <w:t xml:space="preserve">you should </w:t>
      </w:r>
      <w:r w:rsidRPr="00987A8B">
        <w:rPr>
          <w:rFonts w:ascii="Arial" w:hAnsi="Arial" w:cs="Arial"/>
        </w:rPr>
        <w:t>ultimately</w:t>
      </w:r>
      <w:r w:rsidR="00E97B6B">
        <w:rPr>
          <w:rFonts w:ascii="Arial" w:hAnsi="Arial" w:cs="Arial"/>
        </w:rPr>
        <w:t xml:space="preserve"> </w:t>
      </w:r>
      <w:r w:rsidR="005863DA">
        <w:rPr>
          <w:rFonts w:ascii="Arial" w:hAnsi="Arial" w:cs="Arial"/>
        </w:rPr>
        <w:t>s</w:t>
      </w:r>
      <w:r w:rsidR="00E97B6B">
        <w:rPr>
          <w:rFonts w:ascii="Arial" w:hAnsi="Arial" w:cs="Arial"/>
        </w:rPr>
        <w:t>ave</w:t>
      </w:r>
      <w:r w:rsidR="005863DA">
        <w:rPr>
          <w:rFonts w:ascii="Arial" w:hAnsi="Arial" w:cs="Arial"/>
        </w:rPr>
        <w:t xml:space="preserve"> the files</w:t>
      </w:r>
      <w:r w:rsidRPr="00987A8B">
        <w:rPr>
          <w:rFonts w:ascii="Arial" w:hAnsi="Arial" w:cs="Arial"/>
        </w:rPr>
        <w:t xml:space="preserve"> on an external drive</w:t>
      </w:r>
      <w:r w:rsidR="005863DA">
        <w:rPr>
          <w:rFonts w:ascii="Arial" w:hAnsi="Arial" w:cs="Arial"/>
        </w:rPr>
        <w:t xml:space="preserve">. Doing this will ensure the files are protected in a separate location, </w:t>
      </w:r>
      <w:r w:rsidR="005863DA" w:rsidRPr="00987A8B">
        <w:rPr>
          <w:rFonts w:ascii="Arial" w:hAnsi="Arial" w:cs="Arial"/>
        </w:rPr>
        <w:t>should you</w:t>
      </w:r>
      <w:r w:rsidR="005863DA">
        <w:rPr>
          <w:rFonts w:ascii="Arial" w:hAnsi="Arial" w:cs="Arial"/>
        </w:rPr>
        <w:t xml:space="preserve"> ever</w:t>
      </w:r>
      <w:r w:rsidR="005863DA" w:rsidRPr="00987A8B">
        <w:rPr>
          <w:rFonts w:ascii="Arial" w:hAnsi="Arial" w:cs="Arial"/>
        </w:rPr>
        <w:t xml:space="preserve"> encounter issues with your computer</w:t>
      </w:r>
      <w:r w:rsidR="005863DA">
        <w:rPr>
          <w:rFonts w:ascii="Arial" w:hAnsi="Arial" w:cs="Arial"/>
        </w:rPr>
        <w:t>.</w:t>
      </w:r>
    </w:p>
    <w:p w14:paraId="2B4017B6" w14:textId="77777777" w:rsidR="00737A59" w:rsidRDefault="007E1B76" w:rsidP="009F32CC">
      <w:pPr>
        <w:pStyle w:val="ListParagraph"/>
        <w:numPr>
          <w:ilvl w:val="0"/>
          <w:numId w:val="2"/>
        </w:numPr>
        <w:spacing w:before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 w:rsidR="005863DA">
        <w:rPr>
          <w:rFonts w:ascii="Arial" w:hAnsi="Arial" w:cs="Arial"/>
        </w:rPr>
        <w:t>pop-up</w:t>
      </w:r>
      <w:r>
        <w:rPr>
          <w:rFonts w:ascii="Arial" w:hAnsi="Arial" w:cs="Arial"/>
        </w:rPr>
        <w:t xml:space="preserve"> box, b</w:t>
      </w:r>
      <w:r w:rsidR="00F5251E">
        <w:rPr>
          <w:rFonts w:ascii="Arial" w:hAnsi="Arial" w:cs="Arial"/>
        </w:rPr>
        <w:t>e sure the “Show extracted files when complete”</w:t>
      </w:r>
      <w:r>
        <w:rPr>
          <w:rFonts w:ascii="Arial" w:hAnsi="Arial" w:cs="Arial"/>
        </w:rPr>
        <w:t xml:space="preserve"> box is checked so you know </w:t>
      </w:r>
      <w:r w:rsidR="00F5251E">
        <w:rPr>
          <w:rFonts w:ascii="Arial" w:hAnsi="Arial" w:cs="Arial"/>
        </w:rPr>
        <w:t xml:space="preserve">when the extraction process is complete. </w:t>
      </w:r>
      <w:r w:rsidR="00F5251E" w:rsidRPr="009F32CC">
        <w:rPr>
          <w:rFonts w:ascii="Arial" w:hAnsi="Arial" w:cs="Arial"/>
        </w:rPr>
        <w:t>Then click “Extract.”</w:t>
      </w:r>
    </w:p>
    <w:p w14:paraId="54DA5F58" w14:textId="77777777" w:rsidR="005863DA" w:rsidRDefault="007E1B76" w:rsidP="007E1B76">
      <w:pPr>
        <w:pStyle w:val="ListParagraph"/>
        <w:numPr>
          <w:ilvl w:val="0"/>
          <w:numId w:val="2"/>
        </w:numPr>
        <w:spacing w:before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Locate the unzippe</w:t>
      </w:r>
      <w:r>
        <w:rPr>
          <w:rFonts w:ascii="Arial" w:hAnsi="Arial" w:cs="Arial"/>
        </w:rPr>
        <w:t xml:space="preserve">d (extracted) version of the file folder in the location you previously designated. </w:t>
      </w:r>
    </w:p>
    <w:p w14:paraId="0B958B7E" w14:textId="3EA301A5" w:rsidR="009F32CC" w:rsidRPr="007E1B76" w:rsidRDefault="007E1B76" w:rsidP="007E1B76">
      <w:pPr>
        <w:pStyle w:val="ListParagraph"/>
        <w:numPr>
          <w:ilvl w:val="0"/>
          <w:numId w:val="2"/>
        </w:numPr>
        <w:spacing w:before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Try opening a few files</w:t>
      </w:r>
      <w:r w:rsidR="009F32CC">
        <w:rPr>
          <w:rFonts w:ascii="Arial" w:hAnsi="Arial" w:cs="Arial"/>
        </w:rPr>
        <w:t xml:space="preserve"> and insert</w:t>
      </w:r>
      <w:r>
        <w:rPr>
          <w:rFonts w:ascii="Arial" w:hAnsi="Arial" w:cs="Arial"/>
        </w:rPr>
        <w:t>ing</w:t>
      </w:r>
      <w:r w:rsidR="009F32CC">
        <w:rPr>
          <w:rFonts w:ascii="Arial" w:hAnsi="Arial" w:cs="Arial"/>
        </w:rPr>
        <w:t xml:space="preserve"> them</w:t>
      </w:r>
      <w:r>
        <w:rPr>
          <w:rFonts w:ascii="Arial" w:hAnsi="Arial" w:cs="Arial"/>
        </w:rPr>
        <w:t xml:space="preserve"> into a separate document (i.e., insert a picture file into a PowerPoint</w:t>
      </w:r>
      <w:r w:rsidRPr="003C5CE3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>* slide)</w:t>
      </w:r>
      <w:r w:rsidR="009F32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this is successful, then the files have </w:t>
      </w:r>
      <w:r>
        <w:rPr>
          <w:rFonts w:ascii="Arial" w:hAnsi="Arial" w:cs="Arial"/>
        </w:rPr>
        <w:t xml:space="preserve">been properly </w:t>
      </w:r>
      <w:r w:rsidRPr="007E1B76">
        <w:rPr>
          <w:rFonts w:ascii="Arial" w:hAnsi="Arial" w:cs="Arial"/>
        </w:rPr>
        <w:t xml:space="preserve">extracted. </w:t>
      </w:r>
    </w:p>
    <w:p w14:paraId="031527BC" w14:textId="77777777" w:rsidR="009F32CC" w:rsidRPr="009F32CC" w:rsidRDefault="007E1B76" w:rsidP="007E1B76">
      <w:pPr>
        <w:pStyle w:val="ListParagraph"/>
        <w:numPr>
          <w:ilvl w:val="0"/>
          <w:numId w:val="2"/>
        </w:numPr>
        <w:spacing w:before="120"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ind the zipped file </w:t>
      </w:r>
      <w:r w:rsidR="00292755">
        <w:rPr>
          <w:rFonts w:ascii="Arial" w:hAnsi="Arial" w:cs="Arial"/>
        </w:rPr>
        <w:t>folder</w:t>
      </w:r>
      <w:r>
        <w:rPr>
          <w:rFonts w:ascii="Arial" w:hAnsi="Arial" w:cs="Arial"/>
        </w:rPr>
        <w:t xml:space="preserve"> (</w:t>
      </w:r>
      <w:r w:rsidR="006B5D87">
        <w:rPr>
          <w:rFonts w:ascii="Arial" w:hAnsi="Arial" w:cs="Arial"/>
        </w:rPr>
        <w:t xml:space="preserve">probably </w:t>
      </w:r>
      <w:r>
        <w:rPr>
          <w:rFonts w:ascii="Arial" w:hAnsi="Arial" w:cs="Arial"/>
        </w:rPr>
        <w:t xml:space="preserve">in </w:t>
      </w:r>
      <w:r w:rsidR="006B5D8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“Downloads” folder) and delete it to ensure you </w:t>
      </w:r>
      <w:r w:rsidR="00292755">
        <w:rPr>
          <w:rFonts w:ascii="Arial" w:hAnsi="Arial" w:cs="Arial"/>
        </w:rPr>
        <w:t>d</w:t>
      </w:r>
      <w:r w:rsidR="006B5D87">
        <w:rPr>
          <w:rFonts w:ascii="Arial" w:hAnsi="Arial" w:cs="Arial"/>
        </w:rPr>
        <w:t>on’t</w:t>
      </w:r>
      <w:r w:rsidR="00292755">
        <w:rPr>
          <w:rFonts w:ascii="Arial" w:hAnsi="Arial" w:cs="Arial"/>
        </w:rPr>
        <w:t xml:space="preserve"> have multiple copies of the same files</w:t>
      </w:r>
      <w:r>
        <w:rPr>
          <w:rFonts w:ascii="Arial" w:hAnsi="Arial" w:cs="Arial"/>
        </w:rPr>
        <w:t>.</w:t>
      </w:r>
    </w:p>
    <w:p w14:paraId="5DA20B4C" w14:textId="77777777" w:rsidR="00CB7F22" w:rsidRDefault="007E1B76" w:rsidP="009D2969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Go to where you are permanently storing the file folder you downloaded and</w:t>
      </w:r>
      <w:r w:rsidRPr="00CB7F22">
        <w:rPr>
          <w:rFonts w:ascii="Arial" w:hAnsi="Arial" w:cs="Arial"/>
        </w:rPr>
        <w:t xml:space="preserve"> renam</w:t>
      </w:r>
      <w:r w:rsidR="006B5D87">
        <w:rPr>
          <w:rFonts w:ascii="Arial" w:hAnsi="Arial" w:cs="Arial"/>
        </w:rPr>
        <w:t>e</w:t>
      </w:r>
      <w:r w:rsidRPr="00CB7F22">
        <w:rPr>
          <w:rFonts w:ascii="Arial" w:hAnsi="Arial" w:cs="Arial"/>
        </w:rPr>
        <w:t xml:space="preserve"> the fold</w:t>
      </w:r>
      <w:r w:rsidRPr="00CB7F22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Pr="00CB7F22">
        <w:rPr>
          <w:rFonts w:ascii="Arial" w:hAnsi="Arial" w:cs="Arial"/>
        </w:rPr>
        <w:t>to</w:t>
      </w:r>
      <w:r w:rsidR="00513F18">
        <w:rPr>
          <w:rFonts w:ascii="Arial" w:hAnsi="Arial" w:cs="Arial"/>
        </w:rPr>
        <w:t xml:space="preserve"> include the current semester (fall or s</w:t>
      </w:r>
      <w:r w:rsidRPr="00CB7F22">
        <w:rPr>
          <w:rFonts w:ascii="Arial" w:hAnsi="Arial" w:cs="Arial"/>
        </w:rPr>
        <w:t>pring) and the year you took this course</w:t>
      </w:r>
      <w:r>
        <w:rPr>
          <w:rFonts w:ascii="Arial" w:hAnsi="Arial" w:cs="Arial"/>
        </w:rPr>
        <w:t>. Doing this will give y</w:t>
      </w:r>
      <w:r w:rsidRPr="00CB7F22">
        <w:rPr>
          <w:rFonts w:ascii="Arial" w:hAnsi="Arial" w:cs="Arial"/>
        </w:rPr>
        <w:t xml:space="preserve">ou have a point of reference for </w:t>
      </w:r>
      <w:r w:rsidR="006B5D87">
        <w:rPr>
          <w:rFonts w:ascii="Arial" w:hAnsi="Arial" w:cs="Arial"/>
        </w:rPr>
        <w:t>looking at the files l</w:t>
      </w:r>
      <w:r w:rsidRPr="00CB7F22">
        <w:rPr>
          <w:rFonts w:ascii="Arial" w:hAnsi="Arial" w:cs="Arial"/>
        </w:rPr>
        <w:t>ater.</w:t>
      </w:r>
    </w:p>
    <w:p w14:paraId="2C983EB3" w14:textId="77777777" w:rsidR="00292755" w:rsidRPr="00CB7F22" w:rsidRDefault="007E1B76" w:rsidP="009D2969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Many of the fi</w:t>
      </w:r>
      <w:r w:rsidR="00991861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you downloaded </w:t>
      </w:r>
      <w:r w:rsidR="00991861">
        <w:rPr>
          <w:rFonts w:ascii="Arial" w:hAnsi="Arial" w:cs="Arial"/>
        </w:rPr>
        <w:t>are in an editable format. I</w:t>
      </w:r>
      <w:r>
        <w:rPr>
          <w:rFonts w:ascii="Arial" w:hAnsi="Arial" w:cs="Arial"/>
        </w:rPr>
        <w:t>f you want to edit a part</w:t>
      </w:r>
      <w:r>
        <w:rPr>
          <w:rFonts w:ascii="Arial" w:hAnsi="Arial" w:cs="Arial"/>
        </w:rPr>
        <w:t xml:space="preserve">icular file, </w:t>
      </w:r>
      <w:r w:rsidR="00991861">
        <w:rPr>
          <w:rFonts w:ascii="Arial" w:hAnsi="Arial" w:cs="Arial"/>
        </w:rPr>
        <w:t xml:space="preserve">copy that file to a separate location </w:t>
      </w:r>
      <w:r w:rsidR="00DF2378" w:rsidRPr="00DF2378">
        <w:rPr>
          <w:rFonts w:ascii="Arial" w:hAnsi="Arial" w:cs="Arial"/>
          <w:i/>
          <w:iCs/>
        </w:rPr>
        <w:t xml:space="preserve">other </w:t>
      </w:r>
      <w:r w:rsidR="00991861" w:rsidRPr="00DF2378">
        <w:rPr>
          <w:rFonts w:ascii="Arial" w:hAnsi="Arial" w:cs="Arial"/>
          <w:i/>
          <w:iCs/>
        </w:rPr>
        <w:t>than</w:t>
      </w:r>
      <w:r w:rsidR="00991861">
        <w:rPr>
          <w:rFonts w:ascii="Arial" w:hAnsi="Arial" w:cs="Arial"/>
        </w:rPr>
        <w:t xml:space="preserve"> where </w:t>
      </w:r>
      <w:r>
        <w:rPr>
          <w:rFonts w:ascii="Arial" w:hAnsi="Arial" w:cs="Arial"/>
        </w:rPr>
        <w:t xml:space="preserve">the </w:t>
      </w:r>
      <w:r w:rsidR="00991861">
        <w:rPr>
          <w:rFonts w:ascii="Arial" w:hAnsi="Arial" w:cs="Arial"/>
        </w:rPr>
        <w:t>original files you downloaded are</w:t>
      </w:r>
      <w:r w:rsidR="00DF2378">
        <w:rPr>
          <w:rFonts w:ascii="Arial" w:hAnsi="Arial" w:cs="Arial"/>
        </w:rPr>
        <w:t xml:space="preserve"> being permanently</w:t>
      </w:r>
      <w:r w:rsidR="00991861">
        <w:rPr>
          <w:rFonts w:ascii="Arial" w:hAnsi="Arial" w:cs="Arial"/>
        </w:rPr>
        <w:t xml:space="preserve"> stored, </w:t>
      </w:r>
      <w:r w:rsidR="006E1B58">
        <w:rPr>
          <w:rFonts w:ascii="Arial" w:hAnsi="Arial" w:cs="Arial"/>
        </w:rPr>
        <w:t>and</w:t>
      </w:r>
      <w:r w:rsidR="00991861">
        <w:rPr>
          <w:rFonts w:ascii="Arial" w:hAnsi="Arial" w:cs="Arial"/>
        </w:rPr>
        <w:t xml:space="preserve"> make your changes there. Doing this will ensure you retain a "master copy" of the original files.</w:t>
      </w:r>
    </w:p>
    <w:p w14:paraId="67AA2C92" w14:textId="2F70284E" w:rsidR="00CB7F22" w:rsidRDefault="007E1B76" w:rsidP="009D2969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</w:rPr>
      </w:pPr>
      <w:r w:rsidRPr="00CB7F22">
        <w:rPr>
          <w:rFonts w:ascii="Arial" w:hAnsi="Arial" w:cs="Arial"/>
        </w:rPr>
        <w:t>On your hon</w:t>
      </w:r>
      <w:r w:rsidR="00074355">
        <w:rPr>
          <w:rFonts w:ascii="Arial" w:hAnsi="Arial" w:cs="Arial"/>
        </w:rPr>
        <w:t xml:space="preserve">or, we are asking </w:t>
      </w:r>
      <w:r>
        <w:rPr>
          <w:rFonts w:ascii="Arial" w:hAnsi="Arial" w:cs="Arial"/>
        </w:rPr>
        <w:t xml:space="preserve">that </w:t>
      </w:r>
      <w:r w:rsidR="00074355">
        <w:rPr>
          <w:rFonts w:ascii="Arial" w:hAnsi="Arial" w:cs="Arial"/>
        </w:rPr>
        <w:t xml:space="preserve">you </w:t>
      </w:r>
      <w:r w:rsidRPr="007E1B76">
        <w:rPr>
          <w:rFonts w:ascii="Arial" w:hAnsi="Arial" w:cs="Arial"/>
          <w:b/>
          <w:u w:val="single"/>
        </w:rPr>
        <w:t xml:space="preserve">do </w:t>
      </w:r>
      <w:r w:rsidR="00074355" w:rsidRPr="00074355">
        <w:rPr>
          <w:rFonts w:ascii="Arial" w:hAnsi="Arial" w:cs="Arial"/>
          <w:b/>
          <w:u w:val="single"/>
        </w:rPr>
        <w:t>not to</w:t>
      </w:r>
      <w:r w:rsidRPr="00074355">
        <w:rPr>
          <w:rFonts w:ascii="Arial" w:hAnsi="Arial" w:cs="Arial"/>
          <w:b/>
          <w:u w:val="single"/>
        </w:rPr>
        <w:t xml:space="preserve"> share</w:t>
      </w:r>
      <w:r w:rsidRPr="00CB7F22">
        <w:rPr>
          <w:rFonts w:ascii="Arial" w:hAnsi="Arial" w:cs="Arial"/>
        </w:rPr>
        <w:t xml:space="preserve"> this link </w:t>
      </w:r>
      <w:r w:rsidR="00074355">
        <w:rPr>
          <w:rFonts w:ascii="Arial" w:hAnsi="Arial" w:cs="Arial"/>
        </w:rPr>
        <w:t>or</w:t>
      </w:r>
      <w:r w:rsidR="006E1B58">
        <w:rPr>
          <w:rFonts w:ascii="Arial" w:hAnsi="Arial" w:cs="Arial"/>
        </w:rPr>
        <w:t xml:space="preserve"> any of</w:t>
      </w:r>
      <w:r w:rsidR="00074355">
        <w:rPr>
          <w:rFonts w:ascii="Arial" w:hAnsi="Arial" w:cs="Arial"/>
        </w:rPr>
        <w:t xml:space="preserve"> these files </w:t>
      </w:r>
      <w:r w:rsidRPr="00CB7F22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anyone else</w:t>
      </w:r>
      <w:r w:rsidRPr="00CB7F22">
        <w:rPr>
          <w:rFonts w:ascii="Arial" w:hAnsi="Arial" w:cs="Arial"/>
        </w:rPr>
        <w:t xml:space="preserve">. These </w:t>
      </w:r>
      <w:r>
        <w:rPr>
          <w:rFonts w:ascii="Arial" w:hAnsi="Arial" w:cs="Arial"/>
        </w:rPr>
        <w:t>files are copyrighted and</w:t>
      </w:r>
      <w:r w:rsidRPr="00CB7F22">
        <w:rPr>
          <w:rFonts w:ascii="Arial" w:hAnsi="Arial" w:cs="Arial"/>
        </w:rPr>
        <w:t xml:space="preserve"> are specifically for your own</w:t>
      </w:r>
      <w:r w:rsidRPr="00CB7F22">
        <w:rPr>
          <w:rFonts w:ascii="Arial" w:hAnsi="Arial" w:cs="Arial"/>
        </w:rPr>
        <w:t xml:space="preserve"> personal </w:t>
      </w:r>
      <w:r w:rsidR="00B256F7" w:rsidRPr="00B256F7">
        <w:rPr>
          <w:rFonts w:ascii="Arial" w:hAnsi="Arial" w:cs="Arial"/>
          <w:i/>
          <w:iCs/>
        </w:rPr>
        <w:t>Child Evangelism Fellowship</w:t>
      </w:r>
      <w:r w:rsidR="00B256F7" w:rsidRPr="00B256F7">
        <w:rPr>
          <w:rFonts w:ascii="Arial" w:hAnsi="Arial" w:cs="Arial"/>
          <w:vertAlign w:val="superscript"/>
        </w:rPr>
        <w:t>®</w:t>
      </w:r>
      <w:r w:rsidR="00B256F7">
        <w:rPr>
          <w:rFonts w:ascii="Arial" w:hAnsi="Arial" w:cs="Arial"/>
        </w:rPr>
        <w:t xml:space="preserve"> </w:t>
      </w:r>
      <w:r w:rsidRPr="00CB7F22">
        <w:rPr>
          <w:rFonts w:ascii="Arial" w:hAnsi="Arial" w:cs="Arial"/>
        </w:rPr>
        <w:t>ministry, not another individual’s.</w:t>
      </w:r>
    </w:p>
    <w:p w14:paraId="067CCB30" w14:textId="77777777" w:rsidR="00074355" w:rsidRDefault="007E1B76" w:rsidP="0068286B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Please take the time to read the “</w:t>
      </w:r>
      <w:r w:rsidR="006E1B58" w:rsidRPr="006E1B58">
        <w:rPr>
          <w:rFonts w:ascii="Arial" w:hAnsi="Arial" w:cs="Arial"/>
        </w:rPr>
        <w:t>Read Me First-Copyright</w:t>
      </w:r>
      <w:r>
        <w:rPr>
          <w:rFonts w:ascii="Arial" w:hAnsi="Arial" w:cs="Arial"/>
        </w:rPr>
        <w:t xml:space="preserve">” document included with the files you </w:t>
      </w:r>
      <w:r w:rsidR="00A129D7">
        <w:rPr>
          <w:rFonts w:ascii="Arial" w:hAnsi="Arial" w:cs="Arial"/>
        </w:rPr>
        <w:t>downloaded</w:t>
      </w:r>
      <w:r>
        <w:rPr>
          <w:rFonts w:ascii="Arial" w:hAnsi="Arial" w:cs="Arial"/>
        </w:rPr>
        <w:t xml:space="preserve">. This document contains important information </w:t>
      </w:r>
      <w:r w:rsidR="0068286B">
        <w:rPr>
          <w:rFonts w:ascii="Arial" w:hAnsi="Arial" w:cs="Arial"/>
        </w:rPr>
        <w:t xml:space="preserve">on copyrights and </w:t>
      </w:r>
      <w:r>
        <w:rPr>
          <w:rFonts w:ascii="Arial" w:hAnsi="Arial" w:cs="Arial"/>
        </w:rPr>
        <w:t xml:space="preserve">helps for </w:t>
      </w:r>
      <w:r>
        <w:rPr>
          <w:rFonts w:ascii="Arial" w:hAnsi="Arial" w:cs="Arial"/>
        </w:rPr>
        <w:t>using these files in the future.</w:t>
      </w:r>
    </w:p>
    <w:p w14:paraId="7C8BA45C" w14:textId="77777777" w:rsidR="00074355" w:rsidRDefault="007E1B76" w:rsidP="00A63DFD">
      <w:pPr>
        <w:spacing w:before="240" w:after="0"/>
        <w:ind w:right="-270"/>
        <w:rPr>
          <w:rFonts w:ascii="Arial" w:hAnsi="Arial" w:cs="Arial"/>
        </w:rPr>
      </w:pPr>
      <w:r>
        <w:rPr>
          <w:rFonts w:ascii="Arial" w:hAnsi="Arial" w:cs="Arial"/>
        </w:rPr>
        <w:t>Throu</w:t>
      </w:r>
      <w:r w:rsidR="001F155C">
        <w:rPr>
          <w:rFonts w:ascii="Arial" w:hAnsi="Arial" w:cs="Arial"/>
        </w:rPr>
        <w:t xml:space="preserve">ghout this manual, </w:t>
      </w:r>
      <w:r w:rsidR="00DB2986">
        <w:rPr>
          <w:rFonts w:ascii="Arial" w:hAnsi="Arial" w:cs="Arial"/>
        </w:rPr>
        <w:t xml:space="preserve">there may be references to </w:t>
      </w:r>
      <w:r w:rsidR="001F155C">
        <w:rPr>
          <w:rFonts w:ascii="Arial" w:hAnsi="Arial" w:cs="Arial"/>
        </w:rPr>
        <w:t xml:space="preserve">various CDs. The </w:t>
      </w:r>
      <w:r w:rsidR="00967AB0">
        <w:rPr>
          <w:rFonts w:ascii="Arial" w:hAnsi="Arial" w:cs="Arial"/>
        </w:rPr>
        <w:t>files</w:t>
      </w:r>
      <w:r w:rsidR="001F155C">
        <w:rPr>
          <w:rFonts w:ascii="Arial" w:hAnsi="Arial" w:cs="Arial"/>
        </w:rPr>
        <w:t xml:space="preserve"> previously delivered on CDs </w:t>
      </w:r>
      <w:r w:rsidR="00967AB0">
        <w:rPr>
          <w:rFonts w:ascii="Arial" w:hAnsi="Arial" w:cs="Arial"/>
        </w:rPr>
        <w:t>are</w:t>
      </w:r>
      <w:r w:rsidR="00A129D7">
        <w:rPr>
          <w:rFonts w:ascii="Arial" w:hAnsi="Arial" w:cs="Arial"/>
        </w:rPr>
        <w:t xml:space="preserve"> </w:t>
      </w:r>
      <w:r w:rsidR="00967AB0">
        <w:rPr>
          <w:rFonts w:ascii="Arial" w:hAnsi="Arial" w:cs="Arial"/>
        </w:rPr>
        <w:t xml:space="preserve">now being </w:t>
      </w:r>
      <w:r w:rsidR="00B341FF">
        <w:rPr>
          <w:rFonts w:ascii="Arial" w:hAnsi="Arial" w:cs="Arial"/>
        </w:rPr>
        <w:t xml:space="preserve">delivered </w:t>
      </w:r>
      <w:r w:rsidR="00DB2986">
        <w:rPr>
          <w:rFonts w:ascii="Arial" w:hAnsi="Arial" w:cs="Arial"/>
        </w:rPr>
        <w:t>online for you to download. So if you see any reference to CDs throughout these notes, know that is really a reference to the files found in your Supplementary Resources folder for this module.</w:t>
      </w:r>
    </w:p>
    <w:p w14:paraId="142D58E8" w14:textId="77777777" w:rsidR="00991861" w:rsidRDefault="007E1B76" w:rsidP="00991861">
      <w:pPr>
        <w:spacing w:before="240" w:after="0"/>
        <w:ind w:right="-360"/>
        <w:rPr>
          <w:rFonts w:ascii="Arial" w:hAnsi="Arial" w:cs="Arial"/>
        </w:rPr>
      </w:pPr>
      <w:r>
        <w:rPr>
          <w:rFonts w:ascii="Arial" w:hAnsi="Arial" w:cs="Arial"/>
        </w:rPr>
        <w:t>We have sought to make it as easy as possible to obtain the</w:t>
      </w:r>
      <w:r w:rsidR="00B341FF" w:rsidRPr="00B341FF">
        <w:rPr>
          <w:rFonts w:ascii="Arial" w:hAnsi="Arial" w:cs="Arial"/>
        </w:rPr>
        <w:t xml:space="preserve"> </w:t>
      </w:r>
      <w:r w:rsidR="00B341FF">
        <w:rPr>
          <w:rFonts w:ascii="Arial" w:hAnsi="Arial" w:cs="Arial"/>
        </w:rPr>
        <w:t xml:space="preserve">Supplementary Resources </w:t>
      </w:r>
      <w:r>
        <w:rPr>
          <w:rFonts w:ascii="Arial" w:hAnsi="Arial" w:cs="Arial"/>
        </w:rPr>
        <w:t xml:space="preserve">provided for you online. Should you </w:t>
      </w:r>
      <w:r w:rsidR="00513F18">
        <w:rPr>
          <w:rFonts w:ascii="Arial" w:hAnsi="Arial" w:cs="Arial"/>
        </w:rPr>
        <w:t>encounter</w:t>
      </w:r>
      <w:r>
        <w:rPr>
          <w:rFonts w:ascii="Arial" w:hAnsi="Arial" w:cs="Arial"/>
        </w:rPr>
        <w:t xml:space="preserve"> any issues in th</w:t>
      </w:r>
      <w:r w:rsidR="00B341F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process, please see the Resource Development Coordinator</w:t>
      </w:r>
      <w:r w:rsidR="001A6972">
        <w:rPr>
          <w:rFonts w:ascii="Arial" w:hAnsi="Arial" w:cs="Arial"/>
        </w:rPr>
        <w:t xml:space="preserve"> for the Department of Education</w:t>
      </w:r>
      <w:r>
        <w:rPr>
          <w:rFonts w:ascii="Arial" w:hAnsi="Arial" w:cs="Arial"/>
        </w:rPr>
        <w:t xml:space="preserve"> </w:t>
      </w:r>
      <w:r w:rsidR="00B341FF">
        <w:rPr>
          <w:rFonts w:ascii="Arial" w:hAnsi="Arial" w:cs="Arial"/>
        </w:rPr>
        <w:t>for assistance</w:t>
      </w:r>
      <w:r>
        <w:rPr>
          <w:rFonts w:ascii="Arial" w:hAnsi="Arial" w:cs="Arial"/>
        </w:rPr>
        <w:t>.</w:t>
      </w:r>
    </w:p>
    <w:p w14:paraId="2AB87CF2" w14:textId="77777777" w:rsidR="00CB7F22" w:rsidRDefault="007E1B76" w:rsidP="007E1B76">
      <w:pPr>
        <w:spacing w:before="360"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29E2064" w14:textId="77777777" w:rsidR="00E3730D" w:rsidRDefault="007E1B76" w:rsidP="009D2969">
      <w:pPr>
        <w:spacing w:before="60" w:after="0"/>
        <w:rPr>
          <w:rFonts w:ascii="Arial" w:hAnsi="Arial" w:cs="Arial"/>
        </w:rPr>
      </w:pPr>
      <w:r>
        <w:rPr>
          <w:rFonts w:ascii="Arial" w:hAnsi="Arial" w:cs="Arial"/>
        </w:rPr>
        <w:t>The Department of Education</w:t>
      </w:r>
    </w:p>
    <w:p w14:paraId="074D52F4" w14:textId="77777777" w:rsidR="003C5CE3" w:rsidRPr="00B341FF" w:rsidRDefault="007E1B76" w:rsidP="007E1B76">
      <w:pPr>
        <w:spacing w:before="240" w:after="0"/>
        <w:jc w:val="center"/>
        <w:rPr>
          <w:rFonts w:ascii="Arial" w:hAnsi="Arial" w:cs="Arial"/>
          <w:sz w:val="16"/>
          <w:szCs w:val="16"/>
        </w:rPr>
      </w:pPr>
      <w:r w:rsidRPr="00B341FF">
        <w:rPr>
          <w:rFonts w:ascii="Arial" w:hAnsi="Arial" w:cs="Arial"/>
          <w:sz w:val="16"/>
          <w:szCs w:val="18"/>
        </w:rPr>
        <w:t>*PowerPoint</w:t>
      </w:r>
      <w:r w:rsidRPr="00B341FF">
        <w:rPr>
          <w:rFonts w:ascii="Arial" w:hAnsi="Arial" w:cs="Arial"/>
          <w:sz w:val="16"/>
          <w:szCs w:val="18"/>
          <w:vertAlign w:val="superscript"/>
        </w:rPr>
        <w:t>®</w:t>
      </w:r>
      <w:r w:rsidRPr="00B341FF">
        <w:rPr>
          <w:rFonts w:ascii="Arial" w:hAnsi="Arial" w:cs="Arial"/>
          <w:sz w:val="10"/>
          <w:szCs w:val="10"/>
        </w:rPr>
        <w:t xml:space="preserve"> </w:t>
      </w:r>
      <w:r w:rsidRPr="00B341FF">
        <w:rPr>
          <w:rFonts w:ascii="Arial" w:hAnsi="Arial" w:cs="Arial"/>
          <w:sz w:val="16"/>
          <w:szCs w:val="18"/>
        </w:rPr>
        <w:t xml:space="preserve">is a registered trademark of </w:t>
      </w:r>
      <w:r w:rsidRPr="00B341FF">
        <w:rPr>
          <w:rFonts w:ascii="Arial" w:hAnsi="Arial" w:cs="Arial"/>
          <w:sz w:val="16"/>
          <w:szCs w:val="18"/>
        </w:rPr>
        <w:t>Microsoft Corporation.</w:t>
      </w:r>
    </w:p>
    <w:sectPr w:rsidR="003C5CE3" w:rsidRPr="00B341FF" w:rsidSect="009240D0">
      <w:headerReference w:type="default" r:id="rId14"/>
      <w:pgSz w:w="12240" w:h="15840"/>
      <w:pgMar w:top="170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CC9F3" w14:textId="77777777" w:rsidR="00000000" w:rsidRDefault="007E1B76">
      <w:pPr>
        <w:spacing w:after="0" w:line="240" w:lineRule="auto"/>
      </w:pPr>
      <w:r>
        <w:separator/>
      </w:r>
    </w:p>
  </w:endnote>
  <w:endnote w:type="continuationSeparator" w:id="0">
    <w:p w14:paraId="662483AA" w14:textId="77777777" w:rsidR="00000000" w:rsidRDefault="007E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5554D" w14:textId="77777777" w:rsidR="00000000" w:rsidRDefault="007E1B76">
      <w:pPr>
        <w:spacing w:after="0" w:line="240" w:lineRule="auto"/>
      </w:pPr>
      <w:r>
        <w:separator/>
      </w:r>
    </w:p>
  </w:footnote>
  <w:footnote w:type="continuationSeparator" w:id="0">
    <w:p w14:paraId="0B93CD3B" w14:textId="77777777" w:rsidR="00000000" w:rsidRDefault="007E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8D2F5" w14:textId="77777777" w:rsidR="009240D0" w:rsidRPr="009240D0" w:rsidRDefault="007E1B76" w:rsidP="009240D0">
    <w:pPr>
      <w:tabs>
        <w:tab w:val="left" w:pos="7920"/>
        <w:tab w:val="left" w:pos="8280"/>
      </w:tabs>
      <w:spacing w:after="0" w:line="360" w:lineRule="atLeast"/>
      <w:ind w:left="360" w:right="-86" w:hanging="14"/>
      <w:jc w:val="center"/>
      <w:rPr>
        <w:rFonts w:ascii="Arial" w:eastAsia="Times New Roman" w:hAnsi="Arial" w:cs="Arial"/>
        <w:b/>
        <w:bCs/>
        <w:sz w:val="40"/>
        <w:szCs w:val="40"/>
      </w:rPr>
    </w:pPr>
    <w:r w:rsidRPr="009240D0">
      <w:rPr>
        <w:rFonts w:ascii="Arial" w:eastAsia="Times New Roman" w:hAnsi="Arial" w:cs="Arial"/>
        <w:b/>
        <w:bCs/>
        <w:sz w:val="40"/>
        <w:szCs w:val="40"/>
      </w:rPr>
      <w:t>Read Me First for Box.com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C4D7E"/>
    <w:multiLevelType w:val="hybridMultilevel"/>
    <w:tmpl w:val="44CCD6C4"/>
    <w:lvl w:ilvl="0" w:tplc="B7723F5A">
      <w:start w:val="1"/>
      <w:numFmt w:val="lowerLetter"/>
      <w:lvlText w:val="%1)"/>
      <w:lvlJc w:val="left"/>
      <w:pPr>
        <w:ind w:left="1440" w:hanging="360"/>
      </w:pPr>
    </w:lvl>
    <w:lvl w:ilvl="1" w:tplc="ABC66C58" w:tentative="1">
      <w:start w:val="1"/>
      <w:numFmt w:val="lowerLetter"/>
      <w:lvlText w:val="%2."/>
      <w:lvlJc w:val="left"/>
      <w:pPr>
        <w:ind w:left="2160" w:hanging="360"/>
      </w:pPr>
    </w:lvl>
    <w:lvl w:ilvl="2" w:tplc="E3306E7A" w:tentative="1">
      <w:start w:val="1"/>
      <w:numFmt w:val="lowerRoman"/>
      <w:lvlText w:val="%3."/>
      <w:lvlJc w:val="right"/>
      <w:pPr>
        <w:ind w:left="2880" w:hanging="180"/>
      </w:pPr>
    </w:lvl>
    <w:lvl w:ilvl="3" w:tplc="B4024280" w:tentative="1">
      <w:start w:val="1"/>
      <w:numFmt w:val="decimal"/>
      <w:lvlText w:val="%4."/>
      <w:lvlJc w:val="left"/>
      <w:pPr>
        <w:ind w:left="3600" w:hanging="360"/>
      </w:pPr>
    </w:lvl>
    <w:lvl w:ilvl="4" w:tplc="A58A26C8" w:tentative="1">
      <w:start w:val="1"/>
      <w:numFmt w:val="lowerLetter"/>
      <w:lvlText w:val="%5."/>
      <w:lvlJc w:val="left"/>
      <w:pPr>
        <w:ind w:left="4320" w:hanging="360"/>
      </w:pPr>
    </w:lvl>
    <w:lvl w:ilvl="5" w:tplc="35988C94" w:tentative="1">
      <w:start w:val="1"/>
      <w:numFmt w:val="lowerRoman"/>
      <w:lvlText w:val="%6."/>
      <w:lvlJc w:val="right"/>
      <w:pPr>
        <w:ind w:left="5040" w:hanging="180"/>
      </w:pPr>
    </w:lvl>
    <w:lvl w:ilvl="6" w:tplc="8B8AAF36" w:tentative="1">
      <w:start w:val="1"/>
      <w:numFmt w:val="decimal"/>
      <w:lvlText w:val="%7."/>
      <w:lvlJc w:val="left"/>
      <w:pPr>
        <w:ind w:left="5760" w:hanging="360"/>
      </w:pPr>
    </w:lvl>
    <w:lvl w:ilvl="7" w:tplc="4D1EFA50" w:tentative="1">
      <w:start w:val="1"/>
      <w:numFmt w:val="lowerLetter"/>
      <w:lvlText w:val="%8."/>
      <w:lvlJc w:val="left"/>
      <w:pPr>
        <w:ind w:left="6480" w:hanging="360"/>
      </w:pPr>
    </w:lvl>
    <w:lvl w:ilvl="8" w:tplc="9B9A125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84AA2"/>
    <w:multiLevelType w:val="hybridMultilevel"/>
    <w:tmpl w:val="A0208076"/>
    <w:lvl w:ilvl="0" w:tplc="80FA7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D60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8EE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69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E14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E9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81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AA3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6E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AC1"/>
    <w:rsid w:val="0003086E"/>
    <w:rsid w:val="00074355"/>
    <w:rsid w:val="001A6972"/>
    <w:rsid w:val="001F155C"/>
    <w:rsid w:val="00261502"/>
    <w:rsid w:val="00292755"/>
    <w:rsid w:val="002F6165"/>
    <w:rsid w:val="003675A0"/>
    <w:rsid w:val="003A6C85"/>
    <w:rsid w:val="003C27EB"/>
    <w:rsid w:val="003C5CE3"/>
    <w:rsid w:val="004C32A3"/>
    <w:rsid w:val="00513F18"/>
    <w:rsid w:val="005863DA"/>
    <w:rsid w:val="00633CC8"/>
    <w:rsid w:val="00680AC1"/>
    <w:rsid w:val="0068286B"/>
    <w:rsid w:val="006B5D87"/>
    <w:rsid w:val="006E1B58"/>
    <w:rsid w:val="00737A59"/>
    <w:rsid w:val="007E1B76"/>
    <w:rsid w:val="008F30EC"/>
    <w:rsid w:val="00910A6F"/>
    <w:rsid w:val="009240D0"/>
    <w:rsid w:val="00967AB0"/>
    <w:rsid w:val="00987A8B"/>
    <w:rsid w:val="00991861"/>
    <w:rsid w:val="009D2969"/>
    <w:rsid w:val="009F32CC"/>
    <w:rsid w:val="009F3C0E"/>
    <w:rsid w:val="00A129D7"/>
    <w:rsid w:val="00A63DFD"/>
    <w:rsid w:val="00B256F7"/>
    <w:rsid w:val="00B341FF"/>
    <w:rsid w:val="00C0206E"/>
    <w:rsid w:val="00CB7F22"/>
    <w:rsid w:val="00CD5B96"/>
    <w:rsid w:val="00D42AE9"/>
    <w:rsid w:val="00DB2986"/>
    <w:rsid w:val="00DF2378"/>
    <w:rsid w:val="00E3730D"/>
    <w:rsid w:val="00E61E45"/>
    <w:rsid w:val="00E97B6B"/>
    <w:rsid w:val="00F02FE1"/>
    <w:rsid w:val="00F5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2828"/>
  <w15:docId w15:val="{C1293B13-FE1F-459F-8831-1F24D61D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22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43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0D0"/>
  </w:style>
  <w:style w:type="paragraph" w:styleId="Footer">
    <w:name w:val="footer"/>
    <w:basedOn w:val="Normal"/>
    <w:link w:val="FooterChar"/>
    <w:uiPriority w:val="99"/>
    <w:unhideWhenUsed/>
    <w:rsid w:val="00924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0D0"/>
  </w:style>
  <w:style w:type="paragraph" w:styleId="BalloonText">
    <w:name w:val="Balloon Text"/>
    <w:basedOn w:val="Normal"/>
    <w:link w:val="BalloonTextChar"/>
    <w:uiPriority w:val="99"/>
    <w:semiHidden/>
    <w:unhideWhenUsed/>
    <w:rsid w:val="009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x.co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box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box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bo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5321-EC46-4C5A-8483-005A49DC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Frost</dc:creator>
  <cp:lastModifiedBy>Rebecca Frost</cp:lastModifiedBy>
  <cp:revision>25</cp:revision>
  <cp:lastPrinted>2021-12-21T21:32:00Z</cp:lastPrinted>
  <dcterms:created xsi:type="dcterms:W3CDTF">2019-08-01T14:47:00Z</dcterms:created>
  <dcterms:modified xsi:type="dcterms:W3CDTF">2021-12-21T21:33:00Z</dcterms:modified>
</cp:coreProperties>
</file>